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5A5" w:rsidRDefault="00600797" w:rsidP="00600797">
      <w:pPr>
        <w:spacing w:before="18" w:after="328"/>
        <w:ind w:left="1824" w:right="1853"/>
        <w:jc w:val="center"/>
        <w:textAlignment w:val="baseline"/>
      </w:pPr>
      <w:bookmarkStart w:id="0" w:name="_GoBack"/>
      <w:r>
        <w:rPr>
          <w:noProof/>
        </w:rPr>
        <w:drawing>
          <wp:inline distT="0" distB="0" distL="0" distR="0" wp14:anchorId="78CF787C" wp14:editId="311FC4F8">
            <wp:extent cx="2737485" cy="389890"/>
            <wp:effectExtent l="0" t="0" r="5715"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737485" cy="389890"/>
                    </a:xfrm>
                    <a:prstGeom prst="rect">
                      <a:avLst/>
                    </a:prstGeom>
                  </pic:spPr>
                </pic:pic>
              </a:graphicData>
            </a:graphic>
          </wp:inline>
        </w:drawing>
      </w:r>
      <w:bookmarkEnd w:id="0"/>
    </w:p>
    <w:p w:rsidR="000405A5" w:rsidRDefault="00776B2D">
      <w:pPr>
        <w:spacing w:before="1" w:line="341" w:lineRule="exact"/>
        <w:jc w:val="center"/>
        <w:textAlignment w:val="baseline"/>
        <w:rPr>
          <w:rFonts w:ascii="Calibri" w:eastAsia="Calibri" w:hAnsi="Calibri"/>
          <w:b/>
          <w:color w:val="000000"/>
          <w:sz w:val="28"/>
        </w:rPr>
      </w:pPr>
      <w:r>
        <w:rPr>
          <w:rFonts w:ascii="Calibri" w:eastAsia="Calibri" w:hAnsi="Calibri"/>
          <w:b/>
          <w:color w:val="000000"/>
          <w:sz w:val="28"/>
        </w:rPr>
        <w:t xml:space="preserve">SOCIAL WORK DEPARTMENT </w:t>
      </w:r>
      <w:r>
        <w:rPr>
          <w:rFonts w:ascii="Calibri" w:eastAsia="Calibri" w:hAnsi="Calibri"/>
          <w:b/>
          <w:color w:val="000000"/>
          <w:sz w:val="28"/>
        </w:rPr>
        <w:br/>
        <w:t>UPPER DIVISION APPLICATION</w:t>
      </w:r>
    </w:p>
    <w:p w:rsidR="000405A5" w:rsidRDefault="00776B2D">
      <w:pPr>
        <w:spacing w:before="102" w:line="293" w:lineRule="exact"/>
        <w:ind w:right="432"/>
        <w:textAlignment w:val="baseline"/>
        <w:rPr>
          <w:rFonts w:ascii="Calibri" w:eastAsia="Calibri" w:hAnsi="Calibri"/>
          <w:color w:val="000000"/>
          <w:spacing w:val="-4"/>
          <w:sz w:val="25"/>
        </w:rPr>
      </w:pPr>
      <w:r>
        <w:rPr>
          <w:rFonts w:ascii="Calibri" w:eastAsia="Calibri" w:hAnsi="Calibri"/>
          <w:color w:val="000000"/>
          <w:spacing w:val="-4"/>
          <w:sz w:val="25"/>
        </w:rPr>
        <w:t xml:space="preserve">Students should apply to the Social Work Program </w:t>
      </w:r>
      <w:r>
        <w:rPr>
          <w:rFonts w:ascii="Calibri" w:eastAsia="Calibri" w:hAnsi="Calibri"/>
          <w:b/>
          <w:color w:val="000000"/>
          <w:spacing w:val="-4"/>
          <w:sz w:val="24"/>
        </w:rPr>
        <w:t xml:space="preserve">by the first Friday in February </w:t>
      </w:r>
      <w:r>
        <w:rPr>
          <w:rFonts w:ascii="Calibri" w:eastAsia="Calibri" w:hAnsi="Calibri"/>
          <w:color w:val="000000"/>
          <w:spacing w:val="-4"/>
          <w:sz w:val="25"/>
        </w:rPr>
        <w:t>during the second semester of their sophomore year. Students interested in a degree in social work should have completed SW 225 and SW 235. These are introductory social work courses. In addition, the Core Curriculum, including the prerequisite MATH 205 (Statistics) should be completed prior to junior year.</w:t>
      </w:r>
    </w:p>
    <w:p w:rsidR="000405A5" w:rsidRDefault="00776B2D">
      <w:pPr>
        <w:spacing w:before="165" w:line="248" w:lineRule="exact"/>
        <w:ind w:left="720"/>
        <w:textAlignment w:val="baseline"/>
        <w:rPr>
          <w:rFonts w:ascii="Calibri" w:eastAsia="Calibri" w:hAnsi="Calibri"/>
          <w:color w:val="000000"/>
          <w:spacing w:val="-3"/>
          <w:sz w:val="25"/>
        </w:rPr>
      </w:pPr>
      <w:r>
        <w:rPr>
          <w:rFonts w:ascii="Calibri" w:eastAsia="Calibri" w:hAnsi="Calibri"/>
          <w:color w:val="000000"/>
          <w:spacing w:val="-3"/>
          <w:sz w:val="25"/>
        </w:rPr>
        <w:t>The Criteria* for admission into Upper Division Status includes:</w:t>
      </w:r>
    </w:p>
    <w:p w:rsidR="000405A5" w:rsidRDefault="00776B2D">
      <w:pPr>
        <w:numPr>
          <w:ilvl w:val="0"/>
          <w:numId w:val="1"/>
        </w:numPr>
        <w:tabs>
          <w:tab w:val="clear" w:pos="360"/>
          <w:tab w:val="left" w:pos="720"/>
        </w:tabs>
        <w:spacing w:before="104" w:line="258"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A cumulative GPA of at least 2.5 and a minimum GPA of 2.75 in all social work classes</w:t>
      </w:r>
    </w:p>
    <w:p w:rsidR="000405A5" w:rsidRDefault="00776B2D">
      <w:pPr>
        <w:numPr>
          <w:ilvl w:val="0"/>
          <w:numId w:val="1"/>
        </w:numPr>
        <w:tabs>
          <w:tab w:val="clear" w:pos="360"/>
          <w:tab w:val="left" w:pos="720"/>
        </w:tabs>
        <w:spacing w:before="49" w:line="261"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A completed Upper Division Application (Information should be as of fall semester)</w:t>
      </w:r>
    </w:p>
    <w:p w:rsidR="000405A5" w:rsidRDefault="00776B2D">
      <w:pPr>
        <w:numPr>
          <w:ilvl w:val="0"/>
          <w:numId w:val="1"/>
        </w:numPr>
        <w:tabs>
          <w:tab w:val="clear" w:pos="360"/>
          <w:tab w:val="left" w:pos="720"/>
        </w:tabs>
        <w:spacing w:before="42" w:line="260"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A completed narrative</w:t>
      </w:r>
    </w:p>
    <w:p w:rsidR="000405A5" w:rsidRDefault="00776B2D">
      <w:pPr>
        <w:numPr>
          <w:ilvl w:val="0"/>
          <w:numId w:val="1"/>
        </w:numPr>
        <w:tabs>
          <w:tab w:val="clear" w:pos="360"/>
          <w:tab w:val="left" w:pos="720"/>
        </w:tabs>
        <w:spacing w:before="47" w:line="260"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Ability to demonstrate effective verbal and written communication</w:t>
      </w:r>
    </w:p>
    <w:p w:rsidR="000405A5" w:rsidRDefault="00776B2D">
      <w:pPr>
        <w:numPr>
          <w:ilvl w:val="0"/>
          <w:numId w:val="1"/>
        </w:numPr>
        <w:tabs>
          <w:tab w:val="clear" w:pos="360"/>
          <w:tab w:val="left" w:pos="720"/>
        </w:tabs>
        <w:spacing w:before="47" w:line="260"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Provide a copy of current academic transcript from CUW Portal and spring schedule</w:t>
      </w:r>
    </w:p>
    <w:p w:rsidR="00876E3E" w:rsidRDefault="00876E3E">
      <w:pPr>
        <w:numPr>
          <w:ilvl w:val="0"/>
          <w:numId w:val="1"/>
        </w:numPr>
        <w:tabs>
          <w:tab w:val="clear" w:pos="360"/>
          <w:tab w:val="left" w:pos="720"/>
        </w:tabs>
        <w:spacing w:before="47" w:line="260" w:lineRule="exact"/>
        <w:ind w:left="720" w:hanging="360"/>
        <w:textAlignment w:val="baseline"/>
        <w:rPr>
          <w:rFonts w:ascii="Calibri" w:eastAsia="Calibri" w:hAnsi="Calibri"/>
          <w:color w:val="000000"/>
          <w:spacing w:val="-3"/>
          <w:sz w:val="25"/>
        </w:rPr>
      </w:pPr>
      <w:r>
        <w:rPr>
          <w:rFonts w:ascii="Calibri" w:eastAsia="Calibri" w:hAnsi="Calibri"/>
          <w:color w:val="000000"/>
          <w:spacing w:val="-3"/>
          <w:sz w:val="25"/>
        </w:rPr>
        <w:t>Provide a copy of your current resume</w:t>
      </w:r>
    </w:p>
    <w:p w:rsidR="000405A5" w:rsidRDefault="00776B2D">
      <w:pPr>
        <w:tabs>
          <w:tab w:val="left" w:leader="underscore" w:pos="5040"/>
          <w:tab w:val="left" w:leader="underscore" w:pos="8784"/>
        </w:tabs>
        <w:spacing w:before="339" w:line="245" w:lineRule="exact"/>
        <w:textAlignment w:val="baseline"/>
        <w:rPr>
          <w:rFonts w:ascii="Calibri" w:eastAsia="Calibri" w:hAnsi="Calibri"/>
          <w:color w:val="000000"/>
          <w:sz w:val="25"/>
        </w:rPr>
      </w:pPr>
      <w:r>
        <w:rPr>
          <w:rFonts w:ascii="Calibri" w:eastAsia="Calibri" w:hAnsi="Calibri"/>
          <w:color w:val="000000"/>
          <w:sz w:val="25"/>
        </w:rPr>
        <w:t xml:space="preserve">Name: </w:t>
      </w:r>
      <w:r>
        <w:rPr>
          <w:rFonts w:ascii="Calibri" w:eastAsia="Calibri" w:hAnsi="Calibri"/>
          <w:color w:val="000000"/>
          <w:sz w:val="25"/>
        </w:rPr>
        <w:tab/>
        <w:t>Date:</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25" w:line="245" w:lineRule="exact"/>
        <w:textAlignment w:val="baseline"/>
        <w:rPr>
          <w:rFonts w:ascii="Calibri" w:eastAsia="Calibri" w:hAnsi="Calibri"/>
          <w:color w:val="000000"/>
          <w:sz w:val="25"/>
        </w:rPr>
      </w:pPr>
      <w:r>
        <w:rPr>
          <w:rFonts w:ascii="Calibri" w:eastAsia="Calibri" w:hAnsi="Calibri"/>
          <w:color w:val="000000"/>
          <w:sz w:val="25"/>
        </w:rPr>
        <w:t xml:space="preserve">Home Address: </w:t>
      </w:r>
      <w:r>
        <w:rPr>
          <w:rFonts w:ascii="Calibri" w:eastAsia="Calibri" w:hAnsi="Calibri"/>
          <w:color w:val="000000"/>
          <w:sz w:val="25"/>
        </w:rPr>
        <w:tab/>
        <w:t>Student ID# F00</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30" w:line="247" w:lineRule="exact"/>
        <w:textAlignment w:val="baseline"/>
        <w:rPr>
          <w:rFonts w:ascii="Calibri" w:eastAsia="Calibri" w:hAnsi="Calibri"/>
          <w:color w:val="000000"/>
          <w:sz w:val="25"/>
        </w:rPr>
      </w:pPr>
      <w:r>
        <w:rPr>
          <w:rFonts w:ascii="Calibri" w:eastAsia="Calibri" w:hAnsi="Calibri"/>
          <w:color w:val="000000"/>
          <w:sz w:val="25"/>
        </w:rPr>
        <w:t xml:space="preserve">City/St/Zip: </w:t>
      </w:r>
      <w:r>
        <w:rPr>
          <w:rFonts w:ascii="Calibri" w:eastAsia="Calibri" w:hAnsi="Calibri"/>
          <w:color w:val="000000"/>
          <w:sz w:val="25"/>
        </w:rPr>
        <w:tab/>
        <w:t>Home Phone:</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24" w:line="245" w:lineRule="exact"/>
        <w:textAlignment w:val="baseline"/>
        <w:rPr>
          <w:rFonts w:ascii="Calibri" w:eastAsia="Calibri" w:hAnsi="Calibri"/>
          <w:color w:val="000000"/>
          <w:sz w:val="25"/>
        </w:rPr>
      </w:pPr>
      <w:r>
        <w:rPr>
          <w:rFonts w:ascii="Calibri" w:eastAsia="Calibri" w:hAnsi="Calibri"/>
          <w:color w:val="000000"/>
          <w:sz w:val="25"/>
        </w:rPr>
        <w:t xml:space="preserve">Current Address: </w:t>
      </w:r>
      <w:r>
        <w:rPr>
          <w:rFonts w:ascii="Calibri" w:eastAsia="Calibri" w:hAnsi="Calibri"/>
          <w:color w:val="000000"/>
          <w:sz w:val="25"/>
        </w:rPr>
        <w:tab/>
        <w:t>Cell Phone:</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30" w:line="247" w:lineRule="exact"/>
        <w:textAlignment w:val="baseline"/>
        <w:rPr>
          <w:rFonts w:ascii="Calibri" w:eastAsia="Calibri" w:hAnsi="Calibri"/>
          <w:color w:val="000000"/>
          <w:sz w:val="25"/>
        </w:rPr>
      </w:pPr>
      <w:r>
        <w:rPr>
          <w:rFonts w:ascii="Calibri" w:eastAsia="Calibri" w:hAnsi="Calibri"/>
          <w:color w:val="000000"/>
          <w:sz w:val="25"/>
        </w:rPr>
        <w:t xml:space="preserve">City/St/Zip: </w:t>
      </w:r>
      <w:r>
        <w:rPr>
          <w:rFonts w:ascii="Calibri" w:eastAsia="Calibri" w:hAnsi="Calibri"/>
          <w:color w:val="000000"/>
          <w:sz w:val="25"/>
        </w:rPr>
        <w:tab/>
        <w:t>Email:</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23" w:line="247" w:lineRule="exact"/>
        <w:textAlignment w:val="baseline"/>
        <w:rPr>
          <w:rFonts w:ascii="Calibri" w:eastAsia="Calibri" w:hAnsi="Calibri"/>
          <w:color w:val="000000"/>
          <w:sz w:val="25"/>
        </w:rPr>
      </w:pPr>
      <w:r>
        <w:rPr>
          <w:rFonts w:ascii="Calibri" w:eastAsia="Calibri" w:hAnsi="Calibri"/>
          <w:color w:val="000000"/>
          <w:sz w:val="25"/>
        </w:rPr>
        <w:t xml:space="preserve">Anticipated Graduation Date: </w:t>
      </w:r>
      <w:r>
        <w:rPr>
          <w:rFonts w:ascii="Calibri" w:eastAsia="Calibri" w:hAnsi="Calibri"/>
          <w:color w:val="000000"/>
          <w:sz w:val="25"/>
        </w:rPr>
        <w:tab/>
        <w:t>Double Major/Minor:</w:t>
      </w:r>
      <w:r>
        <w:rPr>
          <w:rFonts w:ascii="Calibri" w:eastAsia="Calibri" w:hAnsi="Calibri"/>
          <w:color w:val="000000"/>
          <w:sz w:val="25"/>
        </w:rPr>
        <w:tab/>
        <w:t xml:space="preserve"> </w:t>
      </w:r>
    </w:p>
    <w:p w:rsidR="000405A5" w:rsidRDefault="00776B2D">
      <w:pPr>
        <w:tabs>
          <w:tab w:val="left" w:leader="underscore" w:pos="5040"/>
          <w:tab w:val="left" w:leader="underscore" w:pos="8784"/>
        </w:tabs>
        <w:spacing w:before="228" w:line="248" w:lineRule="exact"/>
        <w:textAlignment w:val="baseline"/>
        <w:rPr>
          <w:rFonts w:ascii="Calibri" w:eastAsia="Calibri" w:hAnsi="Calibri"/>
          <w:color w:val="000000"/>
          <w:sz w:val="25"/>
        </w:rPr>
      </w:pPr>
      <w:r>
        <w:rPr>
          <w:rFonts w:ascii="Calibri" w:eastAsia="Calibri" w:hAnsi="Calibri"/>
          <w:color w:val="000000"/>
          <w:sz w:val="25"/>
        </w:rPr>
        <w:t xml:space="preserve">Current number of Credits Completed: </w:t>
      </w:r>
      <w:r>
        <w:rPr>
          <w:rFonts w:ascii="Calibri" w:eastAsia="Calibri" w:hAnsi="Calibri"/>
          <w:color w:val="000000"/>
          <w:sz w:val="25"/>
        </w:rPr>
        <w:tab/>
        <w:t>Current GPA:</w:t>
      </w:r>
      <w:r>
        <w:rPr>
          <w:rFonts w:ascii="Calibri" w:eastAsia="Calibri" w:hAnsi="Calibri"/>
          <w:color w:val="000000"/>
          <w:sz w:val="25"/>
        </w:rPr>
        <w:tab/>
        <w:t xml:space="preserve"> </w:t>
      </w:r>
    </w:p>
    <w:p w:rsidR="000405A5" w:rsidRDefault="00776B2D">
      <w:pPr>
        <w:tabs>
          <w:tab w:val="left" w:leader="underscore" w:pos="8424"/>
        </w:tabs>
        <w:spacing w:before="229" w:line="245" w:lineRule="exact"/>
        <w:textAlignment w:val="baseline"/>
        <w:rPr>
          <w:rFonts w:ascii="Calibri" w:eastAsia="Calibri" w:hAnsi="Calibri"/>
          <w:color w:val="000000"/>
          <w:sz w:val="25"/>
        </w:rPr>
      </w:pPr>
      <w:r>
        <w:rPr>
          <w:rFonts w:ascii="Calibri" w:eastAsia="Calibri" w:hAnsi="Calibri"/>
          <w:color w:val="000000"/>
          <w:sz w:val="25"/>
        </w:rPr>
        <w:t>Have you completed SW 225? Yes ____ No ____ If no, completion date:</w:t>
      </w:r>
      <w:r>
        <w:rPr>
          <w:rFonts w:ascii="Calibri" w:eastAsia="Calibri" w:hAnsi="Calibri"/>
          <w:color w:val="000000"/>
          <w:sz w:val="25"/>
        </w:rPr>
        <w:tab/>
        <w:t xml:space="preserve"> </w:t>
      </w:r>
    </w:p>
    <w:p w:rsidR="000405A5" w:rsidRDefault="00776B2D">
      <w:pPr>
        <w:tabs>
          <w:tab w:val="left" w:leader="underscore" w:pos="8424"/>
        </w:tabs>
        <w:spacing w:before="230" w:line="245" w:lineRule="exact"/>
        <w:textAlignment w:val="baseline"/>
        <w:rPr>
          <w:rFonts w:ascii="Calibri" w:eastAsia="Calibri" w:hAnsi="Calibri"/>
          <w:color w:val="000000"/>
          <w:sz w:val="25"/>
        </w:rPr>
      </w:pPr>
      <w:r>
        <w:rPr>
          <w:rFonts w:ascii="Calibri" w:eastAsia="Calibri" w:hAnsi="Calibri"/>
          <w:color w:val="000000"/>
          <w:sz w:val="25"/>
        </w:rPr>
        <w:t>Have you completed SW 235? Yes ____ No ____ If no, completion date:</w:t>
      </w:r>
      <w:r>
        <w:rPr>
          <w:rFonts w:ascii="Calibri" w:eastAsia="Calibri" w:hAnsi="Calibri"/>
          <w:color w:val="000000"/>
          <w:sz w:val="25"/>
        </w:rPr>
        <w:tab/>
        <w:t xml:space="preserve"> </w:t>
      </w:r>
    </w:p>
    <w:p w:rsidR="000405A5" w:rsidRDefault="00776B2D">
      <w:pPr>
        <w:tabs>
          <w:tab w:val="left" w:leader="underscore" w:pos="8784"/>
        </w:tabs>
        <w:spacing w:before="225" w:line="245" w:lineRule="exact"/>
        <w:textAlignment w:val="baseline"/>
        <w:rPr>
          <w:rFonts w:ascii="Calibri" w:eastAsia="Calibri" w:hAnsi="Calibri"/>
          <w:color w:val="000000"/>
          <w:sz w:val="25"/>
        </w:rPr>
      </w:pPr>
      <w:r>
        <w:rPr>
          <w:rFonts w:ascii="Calibri" w:eastAsia="Calibri" w:hAnsi="Calibri"/>
          <w:color w:val="000000"/>
          <w:sz w:val="25"/>
        </w:rPr>
        <w:t>Have you completed MATH 205? Yes ____ No ____ If no, completion date:</w:t>
      </w:r>
      <w:r>
        <w:rPr>
          <w:rFonts w:ascii="Calibri" w:eastAsia="Calibri" w:hAnsi="Calibri"/>
          <w:color w:val="000000"/>
          <w:sz w:val="25"/>
        </w:rPr>
        <w:tab/>
        <w:t xml:space="preserve"> </w:t>
      </w:r>
    </w:p>
    <w:p w:rsidR="00876E3E" w:rsidRDefault="00776B2D" w:rsidP="00876E3E">
      <w:pPr>
        <w:spacing w:before="189" w:after="326" w:line="288" w:lineRule="exact"/>
        <w:ind w:right="432"/>
        <w:textAlignment w:val="baseline"/>
        <w:rPr>
          <w:rFonts w:ascii="Calibri" w:eastAsia="Calibri" w:hAnsi="Calibri"/>
          <w:color w:val="000000"/>
          <w:sz w:val="25"/>
        </w:rPr>
      </w:pPr>
      <w:r>
        <w:rPr>
          <w:rFonts w:ascii="Calibri" w:eastAsia="Calibri" w:hAnsi="Calibri"/>
          <w:color w:val="000000"/>
          <w:sz w:val="25"/>
        </w:rPr>
        <w:t xml:space="preserve">Will the Core Curriculum be completed at end of spring semester? </w:t>
      </w:r>
      <w:r w:rsidR="00876E3E">
        <w:rPr>
          <w:rFonts w:ascii="Calibri" w:eastAsia="Calibri" w:hAnsi="Calibri"/>
          <w:color w:val="000000"/>
          <w:sz w:val="25"/>
        </w:rPr>
        <w:t xml:space="preserve">    </w:t>
      </w:r>
      <w:r>
        <w:rPr>
          <w:rFonts w:ascii="Calibri" w:eastAsia="Calibri" w:hAnsi="Calibri"/>
          <w:color w:val="000000"/>
          <w:sz w:val="25"/>
        </w:rPr>
        <w:t>Yes ____ No ____ If no, please list needed courses:</w:t>
      </w:r>
    </w:p>
    <w:p w:rsidR="00876E3E" w:rsidRDefault="00876E3E" w:rsidP="00876E3E">
      <w:pPr>
        <w:spacing w:before="189" w:after="326" w:line="288" w:lineRule="exact"/>
        <w:ind w:right="432"/>
        <w:textAlignment w:val="baseline"/>
        <w:rPr>
          <w:rFonts w:ascii="Calibri" w:eastAsia="Calibri" w:hAnsi="Calibri"/>
          <w:color w:val="000000"/>
          <w:sz w:val="17"/>
        </w:rPr>
      </w:pPr>
    </w:p>
    <w:p w:rsidR="000405A5" w:rsidRPr="00876E3E" w:rsidRDefault="00776B2D" w:rsidP="00876E3E">
      <w:pPr>
        <w:spacing w:before="189" w:after="326" w:line="288" w:lineRule="exact"/>
        <w:ind w:right="432"/>
        <w:textAlignment w:val="baseline"/>
        <w:rPr>
          <w:rFonts w:ascii="Calibri" w:eastAsia="Calibri" w:hAnsi="Calibri"/>
          <w:color w:val="000000"/>
          <w:sz w:val="25"/>
        </w:rPr>
      </w:pPr>
      <w:r>
        <w:rPr>
          <w:rFonts w:ascii="Calibri" w:eastAsia="Calibri" w:hAnsi="Calibri"/>
          <w:color w:val="000000"/>
          <w:sz w:val="17"/>
        </w:rPr>
        <w:t>*Submission of all criteria does not imply acceptance into the program. The student will receive an official acceptance notice from the Program Director.</w:t>
      </w:r>
    </w:p>
    <w:p w:rsidR="000405A5" w:rsidRDefault="000405A5">
      <w:pPr>
        <w:spacing w:before="376" w:after="878" w:line="197" w:lineRule="exact"/>
        <w:sectPr w:rsidR="000405A5">
          <w:footerReference w:type="default" r:id="rId8"/>
          <w:pgSz w:w="12240" w:h="15840"/>
          <w:pgMar w:top="880" w:right="1445" w:bottom="324" w:left="1435" w:header="720" w:footer="720" w:gutter="0"/>
          <w:cols w:space="720"/>
        </w:sectPr>
      </w:pPr>
    </w:p>
    <w:p w:rsidR="000405A5" w:rsidRDefault="000405A5">
      <w:pPr>
        <w:sectPr w:rsidR="000405A5">
          <w:type w:val="continuous"/>
          <w:pgSz w:w="12240" w:h="15840"/>
          <w:pgMar w:top="880" w:right="2070" w:bottom="324" w:left="9370" w:header="720" w:footer="720" w:gutter="0"/>
          <w:cols w:space="720"/>
        </w:sectPr>
      </w:pPr>
    </w:p>
    <w:p w:rsidR="000405A5" w:rsidRDefault="00776B2D">
      <w:pPr>
        <w:spacing w:before="46" w:line="266" w:lineRule="exact"/>
        <w:textAlignment w:val="baseline"/>
        <w:rPr>
          <w:rFonts w:ascii="Calibri" w:eastAsia="Calibri" w:hAnsi="Calibri"/>
          <w:b/>
          <w:color w:val="000000"/>
          <w:sz w:val="24"/>
          <w:u w:val="single"/>
        </w:rPr>
      </w:pPr>
      <w:r>
        <w:rPr>
          <w:rFonts w:ascii="Calibri" w:eastAsia="Calibri" w:hAnsi="Calibri"/>
          <w:b/>
          <w:color w:val="000000"/>
          <w:sz w:val="24"/>
          <w:u w:val="single"/>
        </w:rPr>
        <w:lastRenderedPageBreak/>
        <w:t>TRANSFER STUDENTS</w:t>
      </w:r>
    </w:p>
    <w:p w:rsidR="000405A5" w:rsidRDefault="00776B2D">
      <w:pPr>
        <w:spacing w:before="275" w:line="292" w:lineRule="exact"/>
        <w:ind w:right="216"/>
        <w:textAlignment w:val="baseline"/>
        <w:rPr>
          <w:rFonts w:ascii="Calibri" w:eastAsia="Calibri" w:hAnsi="Calibri"/>
          <w:color w:val="000000"/>
          <w:sz w:val="25"/>
        </w:rPr>
      </w:pPr>
      <w:r>
        <w:rPr>
          <w:rFonts w:ascii="Calibri" w:eastAsia="Calibri" w:hAnsi="Calibri"/>
          <w:color w:val="000000"/>
          <w:sz w:val="25"/>
        </w:rPr>
        <w:t>Transfer students must have approval from the Admissions Office and the Academic Dean for all credits being transferred to Concordia University Wisconsin. Any social work credits, or related social science credits required of a social work major, must be reviewed and approved by the Director of the Social Work Program.</w:t>
      </w:r>
    </w:p>
    <w:p w:rsidR="000405A5" w:rsidRDefault="00776B2D">
      <w:pPr>
        <w:spacing w:before="120" w:line="294" w:lineRule="exact"/>
        <w:ind w:right="72"/>
        <w:textAlignment w:val="baseline"/>
        <w:rPr>
          <w:rFonts w:ascii="Calibri" w:eastAsia="Calibri" w:hAnsi="Calibri"/>
          <w:color w:val="000000"/>
          <w:sz w:val="25"/>
        </w:rPr>
      </w:pPr>
      <w:r>
        <w:rPr>
          <w:rFonts w:ascii="Calibri" w:eastAsia="Calibri" w:hAnsi="Calibri"/>
          <w:color w:val="000000"/>
          <w:sz w:val="25"/>
        </w:rPr>
        <w:t>Students transferring in as juniors, who have not yet completed the Core Curriculum, prerequisite course (Math 205), and introductory Social Work Courses (SW 225 and SW 235) may be required to wait until senior year to begin the Social Work Foundation courses (300 and 400 level courses).</w:t>
      </w:r>
    </w:p>
    <w:p w:rsidR="000405A5" w:rsidRDefault="00776B2D">
      <w:pPr>
        <w:spacing w:before="341" w:line="266" w:lineRule="exact"/>
        <w:textAlignment w:val="baseline"/>
        <w:rPr>
          <w:rFonts w:ascii="Calibri" w:eastAsia="Calibri" w:hAnsi="Calibri"/>
          <w:b/>
          <w:color w:val="000000"/>
          <w:sz w:val="24"/>
          <w:u w:val="single"/>
        </w:rPr>
      </w:pPr>
      <w:r>
        <w:rPr>
          <w:rFonts w:ascii="Calibri" w:eastAsia="Calibri" w:hAnsi="Calibri"/>
          <w:b/>
          <w:color w:val="000000"/>
          <w:sz w:val="24"/>
          <w:u w:val="single"/>
        </w:rPr>
        <w:t>STATEMENT OF AGREEMENT</w:t>
      </w:r>
    </w:p>
    <w:p w:rsidR="000405A5" w:rsidRDefault="00776B2D">
      <w:pPr>
        <w:spacing w:before="271" w:line="293" w:lineRule="exact"/>
        <w:ind w:right="216"/>
        <w:textAlignment w:val="baseline"/>
        <w:rPr>
          <w:rFonts w:ascii="Calibri" w:eastAsia="Calibri" w:hAnsi="Calibri"/>
          <w:color w:val="000000"/>
          <w:spacing w:val="-5"/>
          <w:sz w:val="25"/>
        </w:rPr>
      </w:pPr>
      <w:r>
        <w:rPr>
          <w:rFonts w:ascii="Calibri" w:eastAsia="Calibri" w:hAnsi="Calibri"/>
          <w:color w:val="000000"/>
          <w:spacing w:val="-5"/>
          <w:sz w:val="25"/>
        </w:rPr>
        <w:t>I understand that if I am accepted as a Social Work major, but must leave CUW for a semester or more, re-admission to the program is not guaranteed and must be arranged in advance.</w:t>
      </w:r>
    </w:p>
    <w:p w:rsidR="000405A5" w:rsidRDefault="00776B2D">
      <w:pPr>
        <w:spacing w:before="297" w:line="292" w:lineRule="exact"/>
        <w:ind w:right="72"/>
        <w:textAlignment w:val="baseline"/>
        <w:rPr>
          <w:rFonts w:ascii="Calibri" w:eastAsia="Calibri" w:hAnsi="Calibri"/>
          <w:color w:val="000000"/>
          <w:spacing w:val="-4"/>
          <w:sz w:val="25"/>
        </w:rPr>
      </w:pPr>
      <w:r>
        <w:rPr>
          <w:rFonts w:ascii="Calibri" w:eastAsia="Calibri" w:hAnsi="Calibri"/>
          <w:color w:val="000000"/>
          <w:spacing w:val="-4"/>
          <w:sz w:val="25"/>
        </w:rPr>
        <w:t>I understand that the Bachelor of Social Work program requires that students complete a field placement in a social services agency during the student’s senior year. In this regard, I agree to undergo a criminal background check, as well as any needed health and drug screening. I understand that certain convictions may preclude a student from being accepted into a placement or from obtaining a license after graduation. I further understand that depending on the seriousness of the conviction, a student may be prohibited from seeking certification in the State of Wisconsin and other states.</w:t>
      </w:r>
    </w:p>
    <w:p w:rsidR="000405A5" w:rsidRDefault="00776B2D">
      <w:pPr>
        <w:spacing w:before="298" w:line="292" w:lineRule="exact"/>
        <w:textAlignment w:val="baseline"/>
        <w:rPr>
          <w:rFonts w:ascii="Calibri" w:eastAsia="Calibri" w:hAnsi="Calibri"/>
          <w:color w:val="000000"/>
          <w:sz w:val="25"/>
        </w:rPr>
      </w:pPr>
      <w:r>
        <w:rPr>
          <w:rFonts w:ascii="Calibri" w:eastAsia="Calibri" w:hAnsi="Calibri"/>
          <w:color w:val="000000"/>
          <w:sz w:val="25"/>
        </w:rPr>
        <w:t>I recognize the Social Work Department will make every attempt to secure a field placement for me, but the Department cannot guarantee that a field placement will be secured for me. I understand that students who are unable to obtain a placement may not successfully complete the Bachelor of Social Work (BSW) program.</w:t>
      </w:r>
    </w:p>
    <w:p w:rsidR="000405A5" w:rsidRDefault="00776B2D">
      <w:pPr>
        <w:spacing w:before="296" w:line="292" w:lineRule="exact"/>
        <w:ind w:right="288"/>
        <w:textAlignment w:val="baseline"/>
        <w:rPr>
          <w:rFonts w:ascii="Calibri" w:eastAsia="Calibri" w:hAnsi="Calibri"/>
          <w:color w:val="000000"/>
          <w:sz w:val="25"/>
        </w:rPr>
      </w:pPr>
      <w:r>
        <w:rPr>
          <w:rFonts w:ascii="Calibri" w:eastAsia="Calibri" w:hAnsi="Calibri"/>
          <w:color w:val="000000"/>
          <w:sz w:val="25"/>
        </w:rPr>
        <w:t>I have read, understand, and accept the Termination Policy of Students from the Social Work Program published in the Student Manual for Social Work Majors. I agree to abide by all University and Program requirements, and the Code of Ethics of the National Association of Social Workers (NASW).</w:t>
      </w:r>
    </w:p>
    <w:p w:rsidR="000405A5" w:rsidRDefault="00776B2D">
      <w:pPr>
        <w:spacing w:before="291" w:after="567" w:line="293" w:lineRule="exact"/>
        <w:ind w:right="432"/>
        <w:textAlignment w:val="baseline"/>
        <w:rPr>
          <w:rFonts w:ascii="Calibri" w:eastAsia="Calibri" w:hAnsi="Calibri"/>
          <w:color w:val="000000"/>
          <w:sz w:val="25"/>
        </w:rPr>
      </w:pPr>
      <w:r>
        <w:rPr>
          <w:rFonts w:ascii="Calibri" w:eastAsia="Calibri" w:hAnsi="Calibri"/>
          <w:color w:val="000000"/>
          <w:sz w:val="25"/>
        </w:rPr>
        <w:t>I have read this application form with care, and understand and accept all requirements for admission.</w:t>
      </w:r>
    </w:p>
    <w:p w:rsidR="000405A5" w:rsidRDefault="00D32B04">
      <w:pPr>
        <w:tabs>
          <w:tab w:val="left" w:pos="6912"/>
        </w:tabs>
        <w:spacing w:before="66" w:line="247" w:lineRule="exact"/>
        <w:ind w:left="1008"/>
        <w:textAlignment w:val="baseline"/>
        <w:rPr>
          <w:rFonts w:ascii="Calibri" w:eastAsia="Calibri" w:hAnsi="Calibri"/>
          <w:color w:val="000000"/>
          <w:spacing w:val="-1"/>
          <w:sz w:val="25"/>
        </w:rPr>
      </w:pPr>
      <w:r>
        <w:pict>
          <v:line id="_x0000_s1027" style="position:absolute;left:0;text-align:left;z-index:251658240;mso-position-horizontal-relative:page;mso-position-vertical-relative:page" from="71.55pt,606.25pt" to="293.1pt,606.25pt" strokeweight=".95pt">
            <w10:wrap anchorx="page" anchory="page"/>
          </v:line>
        </w:pict>
      </w:r>
      <w:r>
        <w:pict>
          <v:line id="_x0000_s1026" style="position:absolute;left:0;text-align:left;z-index:251659264;mso-position-horizontal-relative:page;mso-position-vertical-relative:page" from="323.75pt,606.25pt" to="539.6pt,606.25pt" strokeweight=".95pt">
            <w10:wrap anchorx="page" anchory="page"/>
          </v:line>
        </w:pict>
      </w:r>
      <w:r w:rsidR="00776B2D">
        <w:rPr>
          <w:rFonts w:ascii="Calibri" w:eastAsia="Calibri" w:hAnsi="Calibri"/>
          <w:color w:val="000000"/>
          <w:spacing w:val="-1"/>
          <w:sz w:val="25"/>
        </w:rPr>
        <w:t>Applicant’s Signature</w:t>
      </w:r>
      <w:r w:rsidR="00776B2D">
        <w:rPr>
          <w:rFonts w:ascii="Calibri" w:eastAsia="Calibri" w:hAnsi="Calibri"/>
          <w:color w:val="000000"/>
          <w:spacing w:val="-1"/>
          <w:sz w:val="25"/>
        </w:rPr>
        <w:tab/>
        <w:t>Date</w:t>
      </w:r>
    </w:p>
    <w:p w:rsidR="00876E3E" w:rsidRDefault="00876E3E" w:rsidP="00876E3E"/>
    <w:p w:rsidR="00876E3E" w:rsidRPr="00876E3E" w:rsidRDefault="00876E3E" w:rsidP="00876E3E">
      <w:pPr>
        <w:rPr>
          <w:rFonts w:asciiTheme="minorHAnsi" w:hAnsiTheme="minorHAnsi" w:cstheme="minorHAnsi"/>
        </w:rPr>
      </w:pPr>
      <w:r w:rsidRPr="00876E3E">
        <w:rPr>
          <w:rFonts w:asciiTheme="minorHAnsi" w:hAnsiTheme="minorHAnsi" w:cstheme="minorHAnsi"/>
        </w:rPr>
        <w:t xml:space="preserve">Application materials should be submitted electronically to the Social Work Department Administrative Assistant, </w:t>
      </w:r>
      <w:proofErr w:type="spellStart"/>
      <w:r w:rsidRPr="00876E3E">
        <w:rPr>
          <w:rFonts w:asciiTheme="minorHAnsi" w:hAnsiTheme="minorHAnsi" w:cstheme="minorHAnsi"/>
        </w:rPr>
        <w:t>Richele</w:t>
      </w:r>
      <w:proofErr w:type="spellEnd"/>
      <w:r w:rsidRPr="00876E3E">
        <w:rPr>
          <w:rFonts w:asciiTheme="minorHAnsi" w:hAnsiTheme="minorHAnsi" w:cstheme="minorHAnsi"/>
        </w:rPr>
        <w:t xml:space="preserve"> </w:t>
      </w:r>
      <w:proofErr w:type="spellStart"/>
      <w:r w:rsidRPr="00876E3E">
        <w:rPr>
          <w:rFonts w:asciiTheme="minorHAnsi" w:hAnsiTheme="minorHAnsi" w:cstheme="minorHAnsi"/>
        </w:rPr>
        <w:t>Luebke</w:t>
      </w:r>
      <w:proofErr w:type="spellEnd"/>
      <w:r w:rsidRPr="00876E3E">
        <w:rPr>
          <w:rFonts w:asciiTheme="minorHAnsi" w:hAnsiTheme="minorHAnsi" w:cstheme="minorHAnsi"/>
        </w:rPr>
        <w:t xml:space="preserve">, at </w:t>
      </w:r>
      <w:hyperlink r:id="rId9" w:history="1">
        <w:r w:rsidRPr="00876E3E">
          <w:rPr>
            <w:rStyle w:val="Hyperlink"/>
            <w:rFonts w:asciiTheme="minorHAnsi" w:hAnsiTheme="minorHAnsi" w:cstheme="minorHAnsi"/>
          </w:rPr>
          <w:t>Richele.Luebke@cuw.edu</w:t>
        </w:r>
      </w:hyperlink>
    </w:p>
    <w:p w:rsidR="00876E3E" w:rsidRDefault="00876E3E" w:rsidP="00876E3E">
      <w:pPr>
        <w:rPr>
          <w:rFonts w:asciiTheme="minorHAnsi" w:hAnsiTheme="minorHAnsi" w:cstheme="minorHAnsi"/>
        </w:rPr>
      </w:pPr>
    </w:p>
    <w:p w:rsidR="00876E3E" w:rsidRPr="00876E3E" w:rsidRDefault="00876E3E" w:rsidP="00876E3E">
      <w:pPr>
        <w:rPr>
          <w:rFonts w:asciiTheme="minorHAnsi" w:hAnsiTheme="minorHAnsi" w:cstheme="minorHAnsi"/>
        </w:rPr>
      </w:pPr>
      <w:r w:rsidRPr="00876E3E">
        <w:rPr>
          <w:rFonts w:asciiTheme="minorHAnsi" w:hAnsiTheme="minorHAnsi" w:cstheme="minorHAnsi"/>
        </w:rPr>
        <w:t xml:space="preserve">Contact Professor Nichole Ostrowski, BSW Program Director, with any questions or concerns via phone: (262) 243- 2166 or email: </w:t>
      </w:r>
      <w:hyperlink r:id="rId10" w:history="1">
        <w:r w:rsidRPr="00876E3E">
          <w:rPr>
            <w:rStyle w:val="Hyperlink"/>
            <w:rFonts w:asciiTheme="minorHAnsi" w:hAnsiTheme="minorHAnsi" w:cstheme="minorHAnsi"/>
          </w:rPr>
          <w:t>nichole.ostrowski@cuw.edu</w:t>
        </w:r>
      </w:hyperlink>
    </w:p>
    <w:p w:rsidR="000405A5" w:rsidRDefault="000405A5">
      <w:pPr>
        <w:spacing w:before="266" w:after="724" w:line="269" w:lineRule="exact"/>
        <w:sectPr w:rsidR="000405A5">
          <w:pgSz w:w="12240" w:h="15840"/>
          <w:pgMar w:top="880" w:right="1449" w:bottom="304" w:left="1431" w:header="720" w:footer="720" w:gutter="0"/>
          <w:cols w:space="720"/>
        </w:sectPr>
      </w:pPr>
    </w:p>
    <w:p w:rsidR="000405A5" w:rsidRDefault="000405A5" w:rsidP="00876E3E">
      <w:pPr>
        <w:spacing w:before="27" w:line="181" w:lineRule="exact"/>
        <w:textAlignment w:val="baseline"/>
        <w:rPr>
          <w:rFonts w:ascii="Calibri" w:eastAsia="Calibri" w:hAnsi="Calibri"/>
          <w:color w:val="000000"/>
          <w:spacing w:val="-12"/>
          <w:sz w:val="17"/>
        </w:rPr>
      </w:pPr>
    </w:p>
    <w:sectPr w:rsidR="000405A5">
      <w:type w:val="continuous"/>
      <w:pgSz w:w="12240" w:h="15840"/>
      <w:pgMar w:top="880" w:right="2072" w:bottom="304" w:left="9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04" w:rsidRDefault="00D32B04">
      <w:r>
        <w:separator/>
      </w:r>
    </w:p>
  </w:endnote>
  <w:endnote w:type="continuationSeparator" w:id="0">
    <w:p w:rsidR="00D32B04" w:rsidRDefault="00D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3E" w:rsidRPr="00876E3E" w:rsidRDefault="00876E3E" w:rsidP="00876E3E">
    <w:pPr>
      <w:pStyle w:val="Footer"/>
      <w:jc w:val="right"/>
      <w:rPr>
        <w:rFonts w:asciiTheme="minorHAnsi" w:hAnsiTheme="minorHAnsi" w:cstheme="minorHAnsi"/>
        <w:sz w:val="16"/>
        <w:szCs w:val="16"/>
      </w:rPr>
    </w:pPr>
    <w:r w:rsidRPr="00876E3E">
      <w:rPr>
        <w:rFonts w:asciiTheme="minorHAnsi" w:hAnsiTheme="minorHAnsi" w:cstheme="minorHAnsi"/>
        <w:sz w:val="16"/>
        <w:szCs w:val="16"/>
      </w:rPr>
      <w:t>Rev. 1.12.22</w:t>
    </w:r>
  </w:p>
  <w:p w:rsidR="00876E3E" w:rsidRPr="00876E3E" w:rsidRDefault="00876E3E">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04" w:rsidRDefault="00D32B04"/>
  </w:footnote>
  <w:footnote w:type="continuationSeparator" w:id="0">
    <w:p w:rsidR="00D32B04" w:rsidRDefault="00D3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12B57"/>
    <w:multiLevelType w:val="multilevel"/>
    <w:tmpl w:val="BE5C8868"/>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A5"/>
    <w:rsid w:val="000405A5"/>
    <w:rsid w:val="00600797"/>
    <w:rsid w:val="00776B2D"/>
    <w:rsid w:val="00876E3E"/>
    <w:rsid w:val="00D3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010879-2029-4CA0-924A-DC2E709C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E3E"/>
    <w:rPr>
      <w:color w:val="0563C1"/>
      <w:u w:val="single"/>
    </w:rPr>
  </w:style>
  <w:style w:type="paragraph" w:styleId="Header">
    <w:name w:val="header"/>
    <w:basedOn w:val="Normal"/>
    <w:link w:val="HeaderChar"/>
    <w:uiPriority w:val="99"/>
    <w:unhideWhenUsed/>
    <w:rsid w:val="00876E3E"/>
    <w:pPr>
      <w:tabs>
        <w:tab w:val="center" w:pos="4680"/>
        <w:tab w:val="right" w:pos="9360"/>
      </w:tabs>
    </w:pPr>
  </w:style>
  <w:style w:type="character" w:customStyle="1" w:styleId="HeaderChar">
    <w:name w:val="Header Char"/>
    <w:basedOn w:val="DefaultParagraphFont"/>
    <w:link w:val="Header"/>
    <w:uiPriority w:val="99"/>
    <w:rsid w:val="00876E3E"/>
  </w:style>
  <w:style w:type="paragraph" w:styleId="Footer">
    <w:name w:val="footer"/>
    <w:basedOn w:val="Normal"/>
    <w:link w:val="FooterChar"/>
    <w:uiPriority w:val="99"/>
    <w:unhideWhenUsed/>
    <w:rsid w:val="00876E3E"/>
    <w:pPr>
      <w:tabs>
        <w:tab w:val="center" w:pos="4680"/>
        <w:tab w:val="right" w:pos="9360"/>
      </w:tabs>
    </w:pPr>
  </w:style>
  <w:style w:type="character" w:customStyle="1" w:styleId="FooterChar">
    <w:name w:val="Footer Char"/>
    <w:basedOn w:val="DefaultParagraphFont"/>
    <w:link w:val="Footer"/>
    <w:uiPriority w:val="99"/>
    <w:rsid w:val="0087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1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hole.ostrowski@cuw.edu" TargetMode="External"/><Relationship Id="rId4" Type="http://schemas.openxmlformats.org/officeDocument/2006/relationships/webSettings" Target="webSettings.xml"/><Relationship Id="rId9" Type="http://schemas.openxmlformats.org/officeDocument/2006/relationships/hyperlink" Target="mailto:Richele.Luebke@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Department Upper Division Application</dc:title>
  <dc:creator>eliebherr</dc:creator>
  <cp:lastModifiedBy>Jacob, Briena R</cp:lastModifiedBy>
  <cp:revision>3</cp:revision>
  <dcterms:created xsi:type="dcterms:W3CDTF">2022-01-13T00:49:00Z</dcterms:created>
  <dcterms:modified xsi:type="dcterms:W3CDTF">2022-01-13T01:00:00Z</dcterms:modified>
</cp:coreProperties>
</file>